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0" w:rsidRPr="005B11C0" w:rsidRDefault="005B11C0" w:rsidP="005B11C0">
      <w:pPr>
        <w:pStyle w:val="a3"/>
        <w:numPr>
          <w:ilvl w:val="0"/>
          <w:numId w:val="1"/>
        </w:numPr>
        <w:ind w:leftChars="0"/>
      </w:pPr>
      <w:r w:rsidRPr="005B11C0">
        <w:rPr>
          <w:rFonts w:ascii="Times New Roman" w:eastAsia="標楷體" w:hAnsi="Times New Roman" w:hint="eastAsia"/>
          <w:color w:val="000000"/>
        </w:rPr>
        <w:t xml:space="preserve">The Masters Program is divided into two groups: General Management and E-Business Management. </w:t>
      </w:r>
      <w:r w:rsidRPr="005B11C0">
        <w:rPr>
          <w:rFonts w:ascii="Times New Roman" w:eastAsia="標楷體" w:hAnsi="Times New Roman"/>
          <w:color w:val="000000"/>
        </w:rPr>
        <w:t>A</w:t>
      </w:r>
      <w:r w:rsidRPr="005B11C0">
        <w:rPr>
          <w:rFonts w:ascii="Times New Roman" w:eastAsia="標楷體" w:hAnsi="Times New Roman" w:hint="eastAsia"/>
          <w:color w:val="000000"/>
        </w:rPr>
        <w:t xml:space="preserve"> minimum credits for graduation: 46 (excluding dissertation).</w:t>
      </w:r>
    </w:p>
    <w:p w:rsidR="005B11C0" w:rsidRPr="005473BC" w:rsidRDefault="005B11C0" w:rsidP="005B11C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</w:rPr>
      </w:pPr>
      <w:r w:rsidRPr="005473BC">
        <w:rPr>
          <w:rFonts w:ascii="Times New Roman" w:eastAsia="標楷體" w:hAnsi="Times New Roman"/>
          <w:color w:val="000000"/>
        </w:rPr>
        <w:t>P</w:t>
      </w:r>
      <w:r w:rsidRPr="005473BC">
        <w:rPr>
          <w:rFonts w:ascii="Times New Roman" w:eastAsia="標楷體" w:hAnsi="Times New Roman" w:hint="eastAsia"/>
          <w:color w:val="000000"/>
        </w:rPr>
        <w:t>olicy on required courses are listed as follows:</w:t>
      </w:r>
    </w:p>
    <w:p w:rsidR="005473BC" w:rsidRDefault="005473BC" w:rsidP="005473BC">
      <w:pPr>
        <w:pStyle w:val="a3"/>
        <w:ind w:leftChars="0" w:left="360"/>
        <w:rPr>
          <w:rFonts w:ascii="Times New Roman" w:eastAsia="標楷體" w:hAnsi="Times New Roman" w:hint="eastAsia"/>
          <w:color w:val="000000"/>
        </w:rPr>
      </w:pPr>
      <w:r w:rsidRPr="000C3B09">
        <w:rPr>
          <w:rFonts w:ascii="Times New Roman" w:eastAsia="標楷體" w:hAnsi="Times New Roman" w:hint="eastAsia"/>
          <w:color w:val="000000"/>
        </w:rPr>
        <w:t>27 credits</w:t>
      </w:r>
      <w:r>
        <w:rPr>
          <w:rFonts w:ascii="Times New Roman" w:eastAsia="標楷體" w:hAnsi="Times New Roman" w:hint="eastAsia"/>
          <w:color w:val="000000"/>
        </w:rPr>
        <w:t xml:space="preserve"> for required courses</w:t>
      </w:r>
      <w:r>
        <w:rPr>
          <w:rFonts w:ascii="Times New Roman" w:eastAsia="標楷體" w:hAnsi="Times New Roman" w:hint="eastAsia"/>
          <w:color w:val="000000"/>
        </w:rPr>
        <w:t>,</w:t>
      </w:r>
      <w:r w:rsidR="005B11C0" w:rsidRPr="005473BC"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and Seminar should be taken each semester (4 credits for two school years)</w:t>
      </w:r>
      <w:r>
        <w:rPr>
          <w:rFonts w:ascii="Times New Roman" w:eastAsia="標楷體" w:hAnsi="Times New Roman" w:hint="eastAsia"/>
          <w:color w:val="000000"/>
        </w:rPr>
        <w:t>.</w:t>
      </w:r>
    </w:p>
    <w:p w:rsidR="005B11C0" w:rsidRPr="005473BC" w:rsidRDefault="005473BC" w:rsidP="005473BC">
      <w:pPr>
        <w:pStyle w:val="a3"/>
        <w:ind w:leftChars="0" w:left="360"/>
        <w:rPr>
          <w:rFonts w:ascii="Times New Roman" w:eastAsia="標楷體" w:hAnsi="Times New Roman"/>
          <w:color w:val="000000"/>
        </w:rPr>
      </w:pPr>
      <w:r w:rsidRPr="005473BC">
        <w:rPr>
          <w:rFonts w:ascii="Times New Roman" w:eastAsia="標楷體" w:hAnsi="Times New Roman"/>
          <w:color w:val="000000"/>
        </w:rPr>
        <w:t>R</w:t>
      </w:r>
      <w:r w:rsidRPr="005473BC">
        <w:rPr>
          <w:rFonts w:ascii="Times New Roman" w:eastAsia="標楷體" w:hAnsi="Times New Roman" w:hint="eastAsia"/>
          <w:color w:val="000000"/>
        </w:rPr>
        <w:t>equired courses:</w:t>
      </w:r>
      <w:r w:rsidR="005B11C0" w:rsidRPr="005473BC">
        <w:rPr>
          <w:rFonts w:ascii="Times New Roman" w:eastAsia="標楷體" w:hAnsi="Times New Roman" w:hint="eastAsia"/>
          <w:color w:val="000000"/>
        </w:rPr>
        <w:t xml:space="preserve"> </w:t>
      </w:r>
    </w:p>
    <w:p w:rsidR="005B11C0" w:rsidRDefault="005B11C0" w:rsidP="005B11C0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first-year </w:t>
      </w:r>
      <w:r>
        <w:rPr>
          <w:rFonts w:ascii="Times New Roman" w:hAnsi="Times New Roman" w:hint="eastAsia"/>
        </w:rPr>
        <w:t>F</w:t>
      </w:r>
      <w:r w:rsidRPr="0035317A">
        <w:rPr>
          <w:rFonts w:ascii="Times New Roman" w:hAnsi="Times New Roman"/>
        </w:rPr>
        <w:t>all Semester</w:t>
      </w:r>
      <w:r>
        <w:rPr>
          <w:rFonts w:ascii="Times New Roman" w:hAnsi="Times New Roman" w:hint="eastAsia"/>
        </w:rPr>
        <w:t xml:space="preserve">: </w:t>
      </w:r>
      <w:r w:rsidRPr="009A471E">
        <w:rPr>
          <w:rFonts w:ascii="Times New Roman" w:hAnsi="Times New Roman"/>
        </w:rPr>
        <w:t>Organizational Theory &amp; Management</w:t>
      </w:r>
      <w:r>
        <w:rPr>
          <w:rFonts w:ascii="Times New Roman" w:hAnsi="Times New Roman" w:hint="eastAsia"/>
        </w:rPr>
        <w:t xml:space="preserve">, </w:t>
      </w:r>
      <w:r w:rsidRPr="009A471E">
        <w:rPr>
          <w:rFonts w:ascii="Times New Roman" w:hAnsi="Times New Roman"/>
        </w:rPr>
        <w:t>Marketing Management</w:t>
      </w:r>
      <w:r>
        <w:rPr>
          <w:rFonts w:ascii="Times New Roman" w:hAnsi="Times New Roman" w:hint="eastAsia"/>
        </w:rPr>
        <w:t xml:space="preserve">, </w:t>
      </w:r>
      <w:r w:rsidRPr="009A471E">
        <w:rPr>
          <w:rFonts w:ascii="Times New Roman" w:hAnsi="Times New Roman"/>
        </w:rPr>
        <w:t>Financial Management</w:t>
      </w:r>
      <w:r>
        <w:rPr>
          <w:rFonts w:ascii="Times New Roman" w:hAnsi="Times New Roman" w:hint="eastAsia"/>
        </w:rPr>
        <w:t xml:space="preserve">, </w:t>
      </w:r>
      <w:r w:rsidRPr="0035317A">
        <w:rPr>
          <w:rFonts w:ascii="Times New Roman" w:hAnsi="Times New Roman"/>
        </w:rPr>
        <w:t>Production &amp; Operation Management</w:t>
      </w:r>
      <w:r>
        <w:rPr>
          <w:rFonts w:ascii="Times New Roman" w:hAnsi="Times New Roman" w:hint="eastAsia"/>
        </w:rPr>
        <w:t xml:space="preserve">, </w:t>
      </w:r>
      <w:r w:rsidRPr="0035317A">
        <w:rPr>
          <w:rFonts w:ascii="Times New Roman" w:hAnsi="Times New Roman"/>
        </w:rPr>
        <w:t xml:space="preserve">Human Resource Planning </w:t>
      </w:r>
      <w:r>
        <w:rPr>
          <w:rFonts w:ascii="Times New Roman" w:hAnsi="Times New Roman" w:hint="eastAsia"/>
        </w:rPr>
        <w:t>And</w:t>
      </w:r>
      <w:r w:rsidRPr="0035317A">
        <w:rPr>
          <w:rFonts w:ascii="Times New Roman" w:hAnsi="Times New Roman"/>
        </w:rPr>
        <w:t xml:space="preserve"> Management</w:t>
      </w:r>
    </w:p>
    <w:p w:rsidR="005B11C0" w:rsidRDefault="005B11C0" w:rsidP="005B11C0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first-year Spring Semester: </w:t>
      </w:r>
      <w:r w:rsidRPr="00A43658">
        <w:rPr>
          <w:rFonts w:ascii="Times New Roman" w:hAnsi="Times New Roman"/>
        </w:rPr>
        <w:t>Management Accounting</w:t>
      </w:r>
      <w:r>
        <w:rPr>
          <w:rFonts w:ascii="Times New Roman" w:hAnsi="Times New Roman" w:hint="eastAsia"/>
        </w:rPr>
        <w:t xml:space="preserve">, </w:t>
      </w:r>
      <w:r w:rsidRPr="00A43658">
        <w:rPr>
          <w:rFonts w:ascii="Times New Roman" w:hAnsi="Times New Roman"/>
        </w:rPr>
        <w:t>Quantitative Methods</w:t>
      </w:r>
      <w:r>
        <w:rPr>
          <w:rFonts w:ascii="Times New Roman" w:hAnsi="Times New Roman" w:hint="eastAsia"/>
        </w:rPr>
        <w:t xml:space="preserve">, </w:t>
      </w:r>
      <w:r w:rsidRPr="00A43658">
        <w:rPr>
          <w:rFonts w:ascii="Times New Roman" w:hAnsi="Times New Roman"/>
        </w:rPr>
        <w:t>Managing Information Technology</w:t>
      </w:r>
    </w:p>
    <w:p w:rsidR="005B11C0" w:rsidRDefault="005B11C0" w:rsidP="005B11C0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second-year Fall Semester:</w:t>
      </w:r>
      <w:r w:rsidRPr="005B11C0">
        <w:rPr>
          <w:rFonts w:ascii="Times New Roman" w:hAnsi="Times New Roman"/>
        </w:rPr>
        <w:t xml:space="preserve"> Strategic Management</w:t>
      </w:r>
    </w:p>
    <w:p w:rsidR="005B11C0" w:rsidRDefault="002F4FE4" w:rsidP="002F4FE4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2F4FE4">
        <w:rPr>
          <w:rFonts w:ascii="Times New Roman" w:hAnsi="Times New Roman"/>
        </w:rPr>
        <w:t xml:space="preserve">Students in the </w:t>
      </w:r>
      <w:r w:rsidRPr="002F4FE4">
        <w:rPr>
          <w:rFonts w:ascii="Times New Roman" w:hAnsi="Times New Roman" w:hint="eastAsia"/>
        </w:rPr>
        <w:t>E</w:t>
      </w:r>
      <w:r w:rsidRPr="002F4FE4">
        <w:rPr>
          <w:rFonts w:ascii="Times New Roman" w:hAnsi="Times New Roman"/>
        </w:rPr>
        <w:t>-Business major</w:t>
      </w:r>
      <w:r w:rsidRPr="002F4FE4">
        <w:rPr>
          <w:rFonts w:ascii="Times New Roman" w:hAnsi="Times New Roman" w:hint="eastAsia"/>
        </w:rPr>
        <w:t xml:space="preserve"> should take ERP Program (15 credits) before graduation</w:t>
      </w:r>
      <w:r>
        <w:rPr>
          <w:rFonts w:ascii="Times New Roman" w:hAnsi="Times New Roman" w:hint="eastAsia"/>
        </w:rPr>
        <w:t>.</w:t>
      </w:r>
    </w:p>
    <w:p w:rsidR="002F4FE4" w:rsidRPr="002F4FE4" w:rsidRDefault="002F4FE4" w:rsidP="002F4FE4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color w:val="000000"/>
        </w:rPr>
        <w:t>Certificate of general courses (Accounting, Economics and Statistics) must be handed in and approved by professors in the related fields or one should take makeup courses.</w:t>
      </w:r>
      <w:r w:rsidR="007761A5" w:rsidRPr="007761A5">
        <w:t xml:space="preserve"> </w:t>
      </w:r>
      <w:r w:rsidR="007761A5">
        <w:rPr>
          <w:rFonts w:ascii="Times New Roman" w:eastAsia="標楷體" w:hAnsi="Times New Roman" w:hint="eastAsia"/>
          <w:color w:val="000000"/>
        </w:rPr>
        <w:t>A</w:t>
      </w:r>
      <w:r w:rsidR="007761A5" w:rsidRPr="007761A5">
        <w:rPr>
          <w:rFonts w:ascii="Times New Roman" w:eastAsia="標楷體" w:hAnsi="Times New Roman"/>
          <w:color w:val="000000"/>
        </w:rPr>
        <w:t xml:space="preserve"> minimum score 70 (for each makeup course) is required.</w:t>
      </w:r>
    </w:p>
    <w:sectPr w:rsidR="002F4FE4" w:rsidRPr="002F4FE4" w:rsidSect="00FE2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B9" w:rsidRDefault="00942CB9" w:rsidP="005473BC">
      <w:r>
        <w:separator/>
      </w:r>
    </w:p>
  </w:endnote>
  <w:endnote w:type="continuationSeparator" w:id="0">
    <w:p w:rsidR="00942CB9" w:rsidRDefault="00942CB9" w:rsidP="0054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B9" w:rsidRDefault="00942CB9" w:rsidP="005473BC">
      <w:r>
        <w:separator/>
      </w:r>
    </w:p>
  </w:footnote>
  <w:footnote w:type="continuationSeparator" w:id="0">
    <w:p w:rsidR="00942CB9" w:rsidRDefault="00942CB9" w:rsidP="0054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9C6"/>
    <w:multiLevelType w:val="hybridMultilevel"/>
    <w:tmpl w:val="6DB6777C"/>
    <w:lvl w:ilvl="0" w:tplc="C35E638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843C8"/>
    <w:multiLevelType w:val="hybridMultilevel"/>
    <w:tmpl w:val="0E50824C"/>
    <w:lvl w:ilvl="0" w:tplc="680E480C">
      <w:start w:val="1"/>
      <w:numFmt w:val="lowerLetter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45C30C7"/>
    <w:multiLevelType w:val="hybridMultilevel"/>
    <w:tmpl w:val="7B306970"/>
    <w:lvl w:ilvl="0" w:tplc="FA3E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1A4E6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C0"/>
    <w:rsid w:val="002F4FE4"/>
    <w:rsid w:val="005473BC"/>
    <w:rsid w:val="005B11C0"/>
    <w:rsid w:val="007761A5"/>
    <w:rsid w:val="00942CB9"/>
    <w:rsid w:val="00CF13BC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1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73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73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Company>user/user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2014-10-17T06:32:00Z</dcterms:created>
  <dcterms:modified xsi:type="dcterms:W3CDTF">2014-10-17T07:21:00Z</dcterms:modified>
</cp:coreProperties>
</file>